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8750B" w:rsidRPr="00C45AE6" w:rsidRDefault="00DA38BC" w:rsidP="00DA38BC">
      <w:pPr>
        <w:pStyle w:val="CorpsA"/>
        <w:spacing w:line="288" w:lineRule="auto"/>
        <w:jc w:val="center"/>
        <w:rPr>
          <w:rFonts w:ascii="Calibri" w:eastAsia="Avenir Heavy" w:hAnsi="Calibri" w:cs="Calibri"/>
          <w:b/>
          <w:sz w:val="28"/>
          <w:szCs w:val="28"/>
        </w:rPr>
      </w:pPr>
      <w:r w:rsidRPr="00C45AE6">
        <w:rPr>
          <w:rFonts w:ascii="Calibri" w:hAnsi="Calibri" w:cs="Calibri"/>
          <w:b/>
          <w:sz w:val="28"/>
          <w:szCs w:val="28"/>
        </w:rPr>
        <w:t>AVIS D’</w:t>
      </w:r>
      <w:r w:rsidRPr="00C45AE6">
        <w:rPr>
          <w:rFonts w:ascii="Calibri" w:hAnsi="Calibri" w:cs="Calibri"/>
          <w:b/>
          <w:sz w:val="28"/>
          <w:szCs w:val="28"/>
          <w:lang w:val="en-US"/>
        </w:rPr>
        <w:t>AUDITION</w:t>
      </w:r>
      <w:r w:rsidRPr="00C45AE6">
        <w:rPr>
          <w:rFonts w:ascii="Calibri" w:hAnsi="Calibri" w:cs="Calibri"/>
          <w:b/>
          <w:sz w:val="28"/>
          <w:szCs w:val="28"/>
          <w:lang w:val="fr-FR"/>
        </w:rPr>
        <w:t xml:space="preserve"> </w:t>
      </w:r>
    </w:p>
    <w:p w:rsidR="0088750B" w:rsidRPr="00C45AE6" w:rsidRDefault="00DA38BC" w:rsidP="00DA38BC">
      <w:pPr>
        <w:pStyle w:val="CorpsA"/>
        <w:spacing w:line="288" w:lineRule="auto"/>
        <w:jc w:val="center"/>
        <w:rPr>
          <w:rFonts w:ascii="Calibri" w:eastAsia="Avenir Heavy" w:hAnsi="Calibri" w:cs="Calibri"/>
          <w:b/>
          <w:sz w:val="28"/>
          <w:szCs w:val="28"/>
          <w:lang w:val="fr-FR"/>
        </w:rPr>
      </w:pPr>
      <w:r w:rsidRPr="00C45AE6">
        <w:rPr>
          <w:rFonts w:ascii="Calibri" w:hAnsi="Calibri" w:cs="Calibri"/>
          <w:b/>
          <w:sz w:val="28"/>
          <w:szCs w:val="28"/>
          <w:lang w:val="fr-FR"/>
        </w:rPr>
        <w:t>POUR ADOLESCENTS</w:t>
      </w:r>
    </w:p>
    <w:p w:rsidR="0088750B" w:rsidRPr="00C45AE6" w:rsidRDefault="0088750B" w:rsidP="00DA38BC">
      <w:pPr>
        <w:pStyle w:val="CorpsA"/>
        <w:spacing w:line="288" w:lineRule="auto"/>
        <w:jc w:val="center"/>
        <w:rPr>
          <w:rFonts w:ascii="Calibri" w:eastAsia="Avenir Heavy" w:hAnsi="Calibri" w:cs="Calibri"/>
          <w:b/>
          <w:sz w:val="28"/>
          <w:szCs w:val="28"/>
        </w:rPr>
      </w:pPr>
    </w:p>
    <w:p w:rsidR="0088750B" w:rsidRPr="00C45AE6" w:rsidRDefault="00DA38BC" w:rsidP="00DA38BC">
      <w:pPr>
        <w:pStyle w:val="CorpsA"/>
        <w:spacing w:line="288" w:lineRule="auto"/>
        <w:jc w:val="center"/>
        <w:rPr>
          <w:rFonts w:ascii="Calibri" w:eastAsia="Avenir Heavy" w:hAnsi="Calibri" w:cs="Calibri"/>
          <w:b/>
          <w:sz w:val="28"/>
          <w:szCs w:val="28"/>
          <w:lang w:val="fr-FR"/>
        </w:rPr>
      </w:pPr>
      <w:r w:rsidRPr="00C45AE6">
        <w:rPr>
          <w:rFonts w:ascii="Calibri" w:hAnsi="Calibri" w:cs="Calibri"/>
          <w:b/>
          <w:sz w:val="28"/>
          <w:szCs w:val="28"/>
          <w:lang w:val="fr-FR"/>
        </w:rPr>
        <w:t>« LES GRANDS » de Fanny de Chaillé</w:t>
      </w:r>
    </w:p>
    <w:p w:rsidR="0088750B" w:rsidRPr="00C45AE6" w:rsidRDefault="00DA38BC" w:rsidP="00DA38BC">
      <w:pPr>
        <w:pStyle w:val="CorpsA"/>
        <w:spacing w:line="288" w:lineRule="auto"/>
        <w:jc w:val="center"/>
        <w:rPr>
          <w:rFonts w:ascii="Calibri" w:eastAsia="Avenir Heavy" w:hAnsi="Calibri" w:cs="Calibri"/>
          <w:b/>
          <w:sz w:val="28"/>
          <w:szCs w:val="28"/>
          <w:lang w:val="fr-FR"/>
        </w:rPr>
      </w:pPr>
      <w:r w:rsidRPr="00C45AE6">
        <w:rPr>
          <w:rFonts w:ascii="Calibri" w:hAnsi="Calibri" w:cs="Calibri"/>
          <w:b/>
          <w:sz w:val="28"/>
          <w:szCs w:val="28"/>
          <w:lang w:val="fr-FR"/>
        </w:rPr>
        <w:t xml:space="preserve">les 12 et 13 octobre 2019 </w:t>
      </w:r>
    </w:p>
    <w:p w:rsidR="0088750B" w:rsidRPr="00C45AE6" w:rsidRDefault="00DA38BC" w:rsidP="00DA38BC">
      <w:pPr>
        <w:pStyle w:val="CorpsA"/>
        <w:spacing w:line="288" w:lineRule="auto"/>
        <w:jc w:val="center"/>
        <w:rPr>
          <w:rFonts w:ascii="Calibri" w:eastAsia="Avenir Book" w:hAnsi="Calibri" w:cs="Calibri"/>
          <w:b/>
          <w:lang w:val="fr-FR"/>
        </w:rPr>
      </w:pPr>
      <w:r w:rsidRPr="00C45AE6">
        <w:rPr>
          <w:rFonts w:ascii="Calibri" w:hAnsi="Calibri" w:cs="Calibri"/>
          <w:b/>
          <w:sz w:val="28"/>
          <w:szCs w:val="28"/>
          <w:lang w:val="fr-FR"/>
        </w:rPr>
        <w:t>au Théâtre Malraux, Chambéry</w:t>
      </w:r>
    </w:p>
    <w:p w:rsidR="0088750B" w:rsidRPr="00DA38BC" w:rsidRDefault="0088750B" w:rsidP="00DA38BC">
      <w:pPr>
        <w:pStyle w:val="CorpsA"/>
        <w:spacing w:line="288" w:lineRule="auto"/>
        <w:rPr>
          <w:rFonts w:ascii="Calibri" w:eastAsia="Avenir Book" w:hAnsi="Calibri" w:cs="Calibri"/>
          <w:sz w:val="24"/>
          <w:szCs w:val="24"/>
        </w:rPr>
      </w:pPr>
    </w:p>
    <w:p w:rsidR="0088750B" w:rsidRPr="00DA38BC" w:rsidRDefault="00DA38BC" w:rsidP="00DA38BC">
      <w:pPr>
        <w:pStyle w:val="CorpsA"/>
        <w:spacing w:line="288" w:lineRule="auto"/>
        <w:rPr>
          <w:rFonts w:ascii="Calibri" w:hAnsi="Calibri" w:cs="Calibri"/>
          <w:sz w:val="28"/>
          <w:szCs w:val="28"/>
          <w:lang w:val="fr-FR"/>
        </w:rPr>
      </w:pPr>
      <w:r w:rsidRPr="00DA38BC">
        <w:rPr>
          <w:rFonts w:ascii="Calibri" w:hAnsi="Calibri" w:cs="Calibri"/>
          <w:sz w:val="28"/>
          <w:szCs w:val="28"/>
          <w:lang w:val="fr-FR"/>
        </w:rPr>
        <w:t>LES GRANDS</w:t>
      </w:r>
    </w:p>
    <w:p w:rsidR="0088750B" w:rsidRPr="00DA38BC" w:rsidRDefault="00DA38BC" w:rsidP="00DA38BC">
      <w:pPr>
        <w:pStyle w:val="CorpsA"/>
        <w:spacing w:line="288" w:lineRule="auto"/>
        <w:rPr>
          <w:rFonts w:ascii="Calibri" w:hAnsi="Calibri" w:cs="Calibri"/>
          <w:sz w:val="24"/>
          <w:szCs w:val="24"/>
          <w:lang w:val="fr-FR"/>
        </w:rPr>
      </w:pPr>
      <w:r w:rsidRPr="00DA38BC">
        <w:rPr>
          <w:rFonts w:ascii="Calibri" w:hAnsi="Calibri" w:cs="Calibri"/>
          <w:sz w:val="24"/>
          <w:szCs w:val="24"/>
          <w:lang w:val="fr-FR"/>
        </w:rPr>
        <w:t xml:space="preserve">Texte Pierre </w:t>
      </w:r>
      <w:proofErr w:type="spellStart"/>
      <w:r w:rsidRPr="00DA38BC">
        <w:rPr>
          <w:rFonts w:ascii="Calibri" w:hAnsi="Calibri" w:cs="Calibri"/>
          <w:sz w:val="24"/>
          <w:szCs w:val="24"/>
          <w:lang w:val="fr-FR"/>
        </w:rPr>
        <w:t>Alferi</w:t>
      </w:r>
      <w:proofErr w:type="spellEnd"/>
      <w:r w:rsidRPr="00DA38BC">
        <w:rPr>
          <w:rFonts w:ascii="Calibri" w:hAnsi="Calibri" w:cs="Calibri"/>
          <w:sz w:val="24"/>
          <w:szCs w:val="24"/>
          <w:lang w:val="fr-FR"/>
        </w:rPr>
        <w:t xml:space="preserve">,  </w:t>
      </w:r>
    </w:p>
    <w:p w:rsidR="0088750B" w:rsidRPr="00DA38BC" w:rsidRDefault="00DA38BC" w:rsidP="00DA38BC">
      <w:pPr>
        <w:pStyle w:val="CorpsA"/>
        <w:spacing w:line="288" w:lineRule="auto"/>
        <w:rPr>
          <w:rFonts w:ascii="Calibri" w:hAnsi="Calibri" w:cs="Calibri"/>
          <w:sz w:val="24"/>
          <w:szCs w:val="24"/>
        </w:rPr>
      </w:pPr>
      <w:r w:rsidRPr="00DA38BC">
        <w:rPr>
          <w:rFonts w:ascii="Calibri" w:hAnsi="Calibri" w:cs="Calibri"/>
          <w:sz w:val="24"/>
          <w:szCs w:val="24"/>
          <w:lang w:val="fr-FR"/>
        </w:rPr>
        <w:t xml:space="preserve">Mise en </w:t>
      </w:r>
      <w:proofErr w:type="spellStart"/>
      <w:r w:rsidRPr="00DA38BC">
        <w:rPr>
          <w:rFonts w:ascii="Calibri" w:hAnsi="Calibri" w:cs="Calibri"/>
          <w:sz w:val="24"/>
          <w:szCs w:val="24"/>
          <w:lang w:val="fr-FR"/>
        </w:rPr>
        <w:t>scè</w:t>
      </w:r>
      <w:proofErr w:type="spellEnd"/>
      <w:r w:rsidRPr="00DA38BC">
        <w:rPr>
          <w:rFonts w:ascii="Calibri" w:hAnsi="Calibri" w:cs="Calibri"/>
          <w:sz w:val="24"/>
          <w:szCs w:val="24"/>
        </w:rPr>
        <w:t>ne</w:t>
      </w:r>
      <w:r w:rsidRPr="00DA38BC">
        <w:rPr>
          <w:rFonts w:ascii="Calibri" w:hAnsi="Calibri" w:cs="Calibri"/>
          <w:sz w:val="24"/>
          <w:szCs w:val="24"/>
          <w:lang w:val="fr-FR"/>
        </w:rPr>
        <w:t xml:space="preserve"> Fanny de Chaillé</w:t>
      </w:r>
    </w:p>
    <w:p w:rsidR="0088750B" w:rsidRPr="00DA38BC" w:rsidRDefault="00DA38BC" w:rsidP="00DA38BC">
      <w:pPr>
        <w:pStyle w:val="CorpsA"/>
        <w:spacing w:line="288" w:lineRule="auto"/>
        <w:rPr>
          <w:rFonts w:ascii="Calibri" w:eastAsia="Avenir Book" w:hAnsi="Calibri" w:cs="Calibri"/>
          <w:lang w:val="fr-FR"/>
        </w:rPr>
      </w:pPr>
      <w:r w:rsidRPr="00DA38BC">
        <w:rPr>
          <w:rFonts w:ascii="Calibri" w:hAnsi="Calibri" w:cs="Calibri"/>
          <w:sz w:val="24"/>
          <w:szCs w:val="24"/>
          <w:lang w:val="fr-FR"/>
        </w:rPr>
        <w:t>Assistant Christophe Ives.</w:t>
      </w:r>
    </w:p>
    <w:p w:rsidR="0088750B" w:rsidRPr="00DA38BC" w:rsidRDefault="0088750B" w:rsidP="00DA38BC">
      <w:pPr>
        <w:pStyle w:val="CorpsA"/>
        <w:spacing w:line="288" w:lineRule="auto"/>
        <w:rPr>
          <w:rFonts w:ascii="Calibri" w:eastAsia="Avenir Book" w:hAnsi="Calibri" w:cs="Calibri"/>
          <w:sz w:val="24"/>
          <w:szCs w:val="24"/>
        </w:rPr>
      </w:pPr>
    </w:p>
    <w:p w:rsidR="0088750B" w:rsidRPr="00DA38BC" w:rsidRDefault="00DA38BC" w:rsidP="00DA38BC">
      <w:pPr>
        <w:pStyle w:val="CorpsA"/>
        <w:spacing w:line="288" w:lineRule="auto"/>
        <w:rPr>
          <w:rFonts w:ascii="Calibri" w:eastAsia="Avenir Book" w:hAnsi="Calibri" w:cs="Calibri"/>
        </w:rPr>
      </w:pPr>
      <w:r w:rsidRPr="00DA38BC">
        <w:rPr>
          <w:rFonts w:ascii="Calibri" w:hAnsi="Calibri" w:cs="Calibri"/>
          <w:lang w:val="fr-FR"/>
        </w:rPr>
        <w:t xml:space="preserve">Nous recherchons 3 adolescents, (1 fille et 2 </w:t>
      </w:r>
      <w:proofErr w:type="spellStart"/>
      <w:r w:rsidRPr="00DA38BC">
        <w:rPr>
          <w:rFonts w:ascii="Calibri" w:hAnsi="Calibri" w:cs="Calibri"/>
          <w:lang w:val="fr-FR"/>
        </w:rPr>
        <w:t>gar</w:t>
      </w:r>
      <w:proofErr w:type="spellEnd"/>
      <w:r w:rsidRPr="00DA38BC">
        <w:rPr>
          <w:rFonts w:ascii="Calibri" w:hAnsi="Calibri" w:cs="Calibri"/>
          <w:lang w:val="pt-PT"/>
        </w:rPr>
        <w:t>ç</w:t>
      </w:r>
      <w:proofErr w:type="spellStart"/>
      <w:r w:rsidRPr="00DA38BC">
        <w:rPr>
          <w:rFonts w:ascii="Calibri" w:hAnsi="Calibri" w:cs="Calibri"/>
          <w:lang w:val="fr-FR"/>
        </w:rPr>
        <w:t>ons</w:t>
      </w:r>
      <w:proofErr w:type="spellEnd"/>
      <w:r w:rsidRPr="00DA38BC">
        <w:rPr>
          <w:rFonts w:ascii="Calibri" w:hAnsi="Calibri" w:cs="Calibri"/>
          <w:lang w:val="fr-FR"/>
        </w:rPr>
        <w:t xml:space="preserve"> </w:t>
      </w:r>
      <w:proofErr w:type="spellStart"/>
      <w:r w:rsidRPr="00DA38BC">
        <w:rPr>
          <w:rFonts w:ascii="Calibri" w:hAnsi="Calibri" w:cs="Calibri"/>
        </w:rPr>
        <w:t>âg</w:t>
      </w:r>
      <w:proofErr w:type="spellEnd"/>
      <w:r w:rsidRPr="00DA38BC">
        <w:rPr>
          <w:rFonts w:ascii="Calibri" w:hAnsi="Calibri" w:cs="Calibri"/>
          <w:lang w:val="fr-FR"/>
        </w:rPr>
        <w:t>é</w:t>
      </w:r>
      <w:r w:rsidRPr="00DA38BC">
        <w:rPr>
          <w:rFonts w:ascii="Calibri" w:hAnsi="Calibri" w:cs="Calibri"/>
          <w:lang w:val="pt-PT"/>
        </w:rPr>
        <w:t xml:space="preserve">s de </w:t>
      </w:r>
      <w:r w:rsidRPr="00DA38BC">
        <w:rPr>
          <w:rFonts w:ascii="Calibri" w:hAnsi="Calibri" w:cs="Calibri"/>
          <w:lang w:val="fr-FR"/>
        </w:rPr>
        <w:t>11 à 17 ans</w:t>
      </w:r>
      <w:r w:rsidRPr="00DA38BC">
        <w:rPr>
          <w:rFonts w:ascii="Calibri" w:hAnsi="Calibri" w:cs="Calibri"/>
        </w:rPr>
        <w:t>)</w:t>
      </w:r>
      <w:r w:rsidRPr="00DA38BC">
        <w:rPr>
          <w:rFonts w:ascii="Calibri" w:hAnsi="Calibri" w:cs="Calibri"/>
          <w:lang w:val="fr-FR"/>
        </w:rPr>
        <w:t>.</w:t>
      </w:r>
    </w:p>
    <w:p w:rsidR="0088750B" w:rsidRPr="00DA38BC" w:rsidRDefault="00DA38BC" w:rsidP="00DA38BC">
      <w:pPr>
        <w:pStyle w:val="CorpsA"/>
        <w:spacing w:line="288" w:lineRule="auto"/>
        <w:rPr>
          <w:rFonts w:ascii="Calibri" w:eastAsia="Avenir Book" w:hAnsi="Calibri" w:cs="Calibri"/>
        </w:rPr>
      </w:pPr>
      <w:r w:rsidRPr="00DA38BC">
        <w:rPr>
          <w:rFonts w:ascii="Calibri" w:hAnsi="Calibri" w:cs="Calibri"/>
          <w:lang w:val="fr-FR"/>
        </w:rPr>
        <w:t xml:space="preserve">Il est nécessaire </w:t>
      </w:r>
      <w:proofErr w:type="spellStart"/>
      <w:r w:rsidRPr="00DA38BC">
        <w:rPr>
          <w:rFonts w:ascii="Calibri" w:hAnsi="Calibri" w:cs="Calibri"/>
          <w:lang w:val="fr-FR"/>
        </w:rPr>
        <w:t>qu</w:t>
      </w:r>
      <w:proofErr w:type="spellEnd"/>
      <w:r w:rsidRPr="00DA38BC">
        <w:rPr>
          <w:rFonts w:ascii="Calibri" w:hAnsi="Calibri" w:cs="Calibri"/>
        </w:rPr>
        <w:t>’</w:t>
      </w:r>
      <w:r w:rsidRPr="00DA38BC">
        <w:rPr>
          <w:rFonts w:ascii="Calibri" w:hAnsi="Calibri" w:cs="Calibri"/>
          <w:lang w:val="fr-FR"/>
        </w:rPr>
        <w:t xml:space="preserve">ils pratiquent de </w:t>
      </w:r>
      <w:proofErr w:type="spellStart"/>
      <w:r w:rsidRPr="00DA38BC">
        <w:rPr>
          <w:rFonts w:ascii="Calibri" w:hAnsi="Calibri" w:cs="Calibri"/>
          <w:lang w:val="fr-FR"/>
        </w:rPr>
        <w:t>maniè</w:t>
      </w:r>
      <w:proofErr w:type="spellEnd"/>
      <w:r w:rsidRPr="00DA38BC">
        <w:rPr>
          <w:rFonts w:ascii="Calibri" w:hAnsi="Calibri" w:cs="Calibri"/>
        </w:rPr>
        <w:t>re r</w:t>
      </w:r>
      <w:proofErr w:type="spellStart"/>
      <w:r w:rsidRPr="00DA38BC">
        <w:rPr>
          <w:rFonts w:ascii="Calibri" w:hAnsi="Calibri" w:cs="Calibri"/>
          <w:lang w:val="fr-FR"/>
        </w:rPr>
        <w:t>égulière</w:t>
      </w:r>
      <w:proofErr w:type="spellEnd"/>
      <w:r w:rsidRPr="00DA38BC">
        <w:rPr>
          <w:rFonts w:ascii="Calibri" w:hAnsi="Calibri" w:cs="Calibri"/>
          <w:lang w:val="fr-FR"/>
        </w:rPr>
        <w:t xml:space="preserve"> une activité artiste tel que le théâtre ou la danse.</w:t>
      </w:r>
    </w:p>
    <w:p w:rsidR="0088750B" w:rsidRPr="00DA38BC" w:rsidRDefault="0088750B" w:rsidP="00DA38BC">
      <w:pPr>
        <w:pStyle w:val="CorpsA"/>
        <w:spacing w:line="288" w:lineRule="auto"/>
        <w:rPr>
          <w:rFonts w:ascii="Calibri" w:eastAsia="Avenir Book" w:hAnsi="Calibri" w:cs="Calibri"/>
        </w:rPr>
      </w:pPr>
    </w:p>
    <w:p w:rsidR="0088750B" w:rsidRPr="00DA38BC" w:rsidRDefault="00DA38BC" w:rsidP="00DA38BC">
      <w:pPr>
        <w:pStyle w:val="CorpsA"/>
        <w:spacing w:line="288" w:lineRule="auto"/>
        <w:rPr>
          <w:rFonts w:ascii="Calibri" w:hAnsi="Calibri" w:cs="Calibri"/>
          <w:b/>
          <w:u w:val="single"/>
        </w:rPr>
      </w:pPr>
      <w:proofErr w:type="spellStart"/>
      <w:r w:rsidRPr="00DA38BC">
        <w:rPr>
          <w:rFonts w:ascii="Calibri" w:hAnsi="Calibri" w:cs="Calibri"/>
          <w:b/>
          <w:u w:val="single"/>
          <w:lang w:val="en-US"/>
        </w:rPr>
        <w:t>Gabarits</w:t>
      </w:r>
      <w:proofErr w:type="spellEnd"/>
      <w:r w:rsidRPr="00DA38BC">
        <w:rPr>
          <w:rFonts w:ascii="Calibri" w:hAnsi="Calibri" w:cs="Calibri"/>
          <w:b/>
          <w:u w:val="single"/>
          <w:lang w:val="fr-FR"/>
        </w:rPr>
        <w:t xml:space="preserve"> </w:t>
      </w:r>
      <w:r w:rsidRPr="00DA38BC">
        <w:rPr>
          <w:rFonts w:ascii="Calibri" w:hAnsi="Calibri" w:cs="Calibri"/>
          <w:b/>
          <w:u w:val="single"/>
          <w:lang w:val="en-US"/>
        </w:rPr>
        <w:t xml:space="preserve">: </w:t>
      </w:r>
    </w:p>
    <w:p w:rsidR="00DA38BC" w:rsidRDefault="00DA38BC" w:rsidP="00DA38BC">
      <w:pPr>
        <w:pStyle w:val="CorpsA"/>
        <w:spacing w:line="288" w:lineRule="auto"/>
        <w:rPr>
          <w:rFonts w:ascii="Calibri" w:hAnsi="Calibri" w:cs="Calibri"/>
          <w:lang w:val="fr-FR"/>
        </w:rPr>
      </w:pPr>
    </w:p>
    <w:p w:rsidR="00DA38BC" w:rsidRDefault="00DA38BC" w:rsidP="00DA38BC">
      <w:pPr>
        <w:pStyle w:val="CorpsA"/>
        <w:spacing w:line="288" w:lineRule="auto"/>
        <w:rPr>
          <w:rFonts w:ascii="Calibri" w:hAnsi="Calibri" w:cs="Calibri"/>
          <w:lang w:val="fr-FR"/>
        </w:rPr>
      </w:pPr>
      <w:r w:rsidRPr="00DA38BC">
        <w:rPr>
          <w:rFonts w:ascii="Calibri" w:hAnsi="Calibri" w:cs="Calibri"/>
          <w:lang w:val="fr-FR"/>
        </w:rPr>
        <w:t xml:space="preserve">2 garçons - un brun et un blond d’1m70 maximum </w:t>
      </w:r>
    </w:p>
    <w:p w:rsidR="0088750B" w:rsidRPr="00DA38BC" w:rsidRDefault="00DA38BC" w:rsidP="00DA38BC">
      <w:pPr>
        <w:pStyle w:val="CorpsA"/>
        <w:spacing w:line="288" w:lineRule="auto"/>
        <w:rPr>
          <w:rFonts w:ascii="Calibri" w:eastAsia="Avenir Book" w:hAnsi="Calibri" w:cs="Calibri"/>
          <w:lang w:val="fr-FR"/>
        </w:rPr>
      </w:pPr>
      <w:r w:rsidRPr="00DA38BC">
        <w:rPr>
          <w:rFonts w:ascii="Calibri" w:hAnsi="Calibri" w:cs="Calibri"/>
          <w:lang w:val="fr-FR"/>
        </w:rPr>
        <w:t xml:space="preserve">1 fille châtain d’1m60 maximum. </w:t>
      </w:r>
    </w:p>
    <w:p w:rsidR="0088750B" w:rsidRPr="00DA38BC" w:rsidRDefault="0088750B" w:rsidP="00DA38BC">
      <w:pPr>
        <w:pStyle w:val="CorpsA"/>
        <w:spacing w:line="288" w:lineRule="auto"/>
        <w:rPr>
          <w:rFonts w:ascii="Calibri" w:eastAsia="Avenir Book" w:hAnsi="Calibri" w:cs="Calibri"/>
        </w:rPr>
      </w:pPr>
    </w:p>
    <w:p w:rsidR="0088750B" w:rsidRPr="00DA38BC" w:rsidRDefault="00DA38BC" w:rsidP="00DA38BC">
      <w:pPr>
        <w:pStyle w:val="CorpsA"/>
        <w:spacing w:line="288" w:lineRule="auto"/>
        <w:rPr>
          <w:rFonts w:ascii="Calibri" w:eastAsia="Avenir Heavy" w:hAnsi="Calibri" w:cs="Calibri"/>
          <w:b/>
          <w:u w:val="single"/>
        </w:rPr>
      </w:pPr>
      <w:r w:rsidRPr="00DA38BC">
        <w:rPr>
          <w:rFonts w:ascii="Calibri" w:hAnsi="Calibri" w:cs="Calibri"/>
          <w:b/>
          <w:u w:val="single"/>
          <w:lang w:val="fr-FR"/>
        </w:rPr>
        <w:t>Temps de présence demandé</w:t>
      </w:r>
      <w:r w:rsidRPr="00DA38BC">
        <w:rPr>
          <w:rFonts w:ascii="Calibri" w:hAnsi="Calibri" w:cs="Calibri"/>
          <w:b/>
          <w:u w:val="single"/>
        </w:rPr>
        <w:t>s :</w:t>
      </w:r>
    </w:p>
    <w:p w:rsidR="0088750B" w:rsidRPr="00DA38BC" w:rsidRDefault="0088750B" w:rsidP="00DA38BC">
      <w:pPr>
        <w:pStyle w:val="CorpsA"/>
        <w:spacing w:line="288" w:lineRule="auto"/>
        <w:rPr>
          <w:rFonts w:ascii="Calibri" w:eastAsia="Avenir Book" w:hAnsi="Calibri" w:cs="Calibri"/>
          <w:u w:val="single"/>
        </w:rPr>
      </w:pPr>
    </w:p>
    <w:p w:rsidR="0088750B" w:rsidRPr="00DA38BC" w:rsidRDefault="00DA38BC" w:rsidP="00DA38BC">
      <w:pPr>
        <w:pStyle w:val="CorpsA"/>
        <w:numPr>
          <w:ilvl w:val="0"/>
          <w:numId w:val="2"/>
        </w:numPr>
        <w:spacing w:line="288" w:lineRule="auto"/>
        <w:rPr>
          <w:rFonts w:ascii="Calibri" w:hAnsi="Calibri" w:cs="Calibri"/>
          <w:lang w:val="fr-FR"/>
        </w:rPr>
      </w:pPr>
      <w:r w:rsidRPr="00DA38BC">
        <w:rPr>
          <w:rFonts w:ascii="Calibri" w:hAnsi="Calibri" w:cs="Calibri"/>
          <w:lang w:val="fr-FR"/>
        </w:rPr>
        <w:t xml:space="preserve">Le 12 octobre 2019 pour l’audition* : toute la journée </w:t>
      </w:r>
      <w:r>
        <w:rPr>
          <w:rFonts w:ascii="Calibri" w:hAnsi="Calibri" w:cs="Calibri"/>
          <w:lang w:val="fr-FR"/>
        </w:rPr>
        <w:t>à L’Endroit 92 avenue de Bassens 73000 Bassens (dans l’enceinte du CHS)</w:t>
      </w:r>
    </w:p>
    <w:p w:rsidR="0088750B" w:rsidRPr="00DA38BC" w:rsidRDefault="00DA38BC" w:rsidP="00DA38BC">
      <w:pPr>
        <w:pStyle w:val="CorpsA"/>
        <w:numPr>
          <w:ilvl w:val="0"/>
          <w:numId w:val="2"/>
        </w:numPr>
        <w:spacing w:line="288" w:lineRule="auto"/>
        <w:rPr>
          <w:rFonts w:ascii="Calibri" w:hAnsi="Calibri" w:cs="Calibri"/>
          <w:lang w:val="fr-FR"/>
        </w:rPr>
      </w:pPr>
      <w:r w:rsidRPr="00DA38BC">
        <w:rPr>
          <w:rFonts w:ascii="Calibri" w:hAnsi="Calibri" w:cs="Calibri"/>
          <w:lang w:val="fr-FR"/>
        </w:rPr>
        <w:t>Veille de la première représentation : les 10 et 16 mars 2020 (répétition, essai de costume, générale)</w:t>
      </w:r>
    </w:p>
    <w:p w:rsidR="0088750B" w:rsidRPr="00DA38BC" w:rsidRDefault="00DA38BC" w:rsidP="00DA38BC">
      <w:pPr>
        <w:pStyle w:val="CorpsA"/>
        <w:numPr>
          <w:ilvl w:val="0"/>
          <w:numId w:val="2"/>
        </w:numPr>
        <w:spacing w:line="288" w:lineRule="auto"/>
        <w:rPr>
          <w:rFonts w:ascii="Calibri" w:hAnsi="Calibri" w:cs="Calibri"/>
          <w:lang w:val="fr-FR"/>
        </w:rPr>
      </w:pPr>
      <w:r w:rsidRPr="00DA38BC">
        <w:rPr>
          <w:rFonts w:ascii="Calibri" w:hAnsi="Calibri" w:cs="Calibri"/>
          <w:lang w:val="fr-FR"/>
        </w:rPr>
        <w:t>Représentations : les 11, 12, 13, 17, 18 et 19 mars 2020</w:t>
      </w:r>
    </w:p>
    <w:p w:rsidR="0088750B" w:rsidRPr="00DA38BC" w:rsidRDefault="0088750B" w:rsidP="00DA38BC">
      <w:pPr>
        <w:pStyle w:val="CorpsA"/>
        <w:spacing w:line="288" w:lineRule="auto"/>
        <w:rPr>
          <w:rFonts w:ascii="Calibri" w:eastAsia="Avenir Book" w:hAnsi="Calibri" w:cs="Calibri"/>
          <w:lang w:val="fr-FR"/>
        </w:rPr>
      </w:pPr>
    </w:p>
    <w:p w:rsidR="0088750B" w:rsidRPr="00DA38BC" w:rsidRDefault="00DA38BC" w:rsidP="00DA38BC">
      <w:pPr>
        <w:pStyle w:val="CorpsA"/>
        <w:spacing w:line="288" w:lineRule="auto"/>
        <w:rPr>
          <w:rFonts w:ascii="Calibri" w:eastAsia="Avenir Book" w:hAnsi="Calibri" w:cs="Calibri"/>
          <w:lang w:val="fr-FR"/>
        </w:rPr>
      </w:pPr>
      <w:r w:rsidRPr="00DA38BC">
        <w:rPr>
          <w:rFonts w:ascii="Calibri" w:hAnsi="Calibri" w:cs="Calibri"/>
          <w:lang w:val="fr-FR"/>
        </w:rPr>
        <w:t xml:space="preserve">*les adolescents retenus participeront à une formation de 2 jours lors d’un weekend en janvier 2020 à Chambéry </w:t>
      </w:r>
      <w:r w:rsidRPr="00DA38BC">
        <w:rPr>
          <w:rFonts w:ascii="Calibri" w:hAnsi="Calibri" w:cs="Calibri"/>
          <w:color w:val="FF2600"/>
          <w:u w:color="FF2600"/>
          <w:lang w:val="fr-FR"/>
        </w:rPr>
        <w:t>(les dates précisent seront confirmée prochainement).</w:t>
      </w:r>
    </w:p>
    <w:p w:rsidR="0088750B" w:rsidRPr="00DA38BC" w:rsidRDefault="0088750B" w:rsidP="00DA38BC">
      <w:pPr>
        <w:pStyle w:val="CorpsA"/>
        <w:spacing w:line="288" w:lineRule="auto"/>
        <w:rPr>
          <w:rFonts w:ascii="Calibri" w:eastAsia="Avenir Book" w:hAnsi="Calibri" w:cs="Calibri"/>
        </w:rPr>
      </w:pPr>
    </w:p>
    <w:p w:rsidR="0088750B" w:rsidRPr="00DA38BC" w:rsidRDefault="00DA38BC" w:rsidP="00DA38BC">
      <w:pPr>
        <w:pStyle w:val="CorpsA"/>
        <w:spacing w:line="288" w:lineRule="auto"/>
        <w:rPr>
          <w:rFonts w:ascii="Calibri" w:eastAsia="Avenir Heavy" w:hAnsi="Calibri" w:cs="Calibri"/>
          <w:b/>
          <w:u w:val="single"/>
          <w:lang w:val="fr-FR"/>
        </w:rPr>
      </w:pPr>
      <w:r w:rsidRPr="00DA38BC">
        <w:rPr>
          <w:rFonts w:ascii="Calibri" w:hAnsi="Calibri" w:cs="Calibri"/>
          <w:b/>
          <w:u w:val="single"/>
          <w:lang w:val="fr-FR"/>
        </w:rPr>
        <w:t xml:space="preserve">Intervention durant le spectacle : </w:t>
      </w:r>
    </w:p>
    <w:p w:rsidR="00DA38BC" w:rsidRDefault="00DA38BC" w:rsidP="00DA38BC">
      <w:pPr>
        <w:pStyle w:val="CorpsA"/>
        <w:spacing w:line="288" w:lineRule="auto"/>
        <w:rPr>
          <w:rFonts w:ascii="Calibri" w:hAnsi="Calibri" w:cs="Calibri"/>
          <w:lang w:val="fr-FR"/>
        </w:rPr>
      </w:pPr>
    </w:p>
    <w:p w:rsidR="0088750B" w:rsidRPr="00DA38BC" w:rsidRDefault="00DA38BC" w:rsidP="00DA38BC">
      <w:pPr>
        <w:pStyle w:val="CorpsA"/>
        <w:spacing w:line="288" w:lineRule="auto"/>
        <w:rPr>
          <w:rFonts w:ascii="Calibri" w:eastAsia="Avenir Book" w:hAnsi="Calibri" w:cs="Calibri"/>
          <w:lang w:val="fr-FR"/>
        </w:rPr>
      </w:pPr>
      <w:r w:rsidRPr="00DA38BC">
        <w:rPr>
          <w:rFonts w:ascii="Calibri" w:hAnsi="Calibri" w:cs="Calibri"/>
          <w:lang w:val="fr-FR"/>
        </w:rPr>
        <w:t>L’adolescent n’interprètera pas un personnage, mais sera présent comme figure de l’adolescent. Il effe</w:t>
      </w:r>
      <w:r w:rsidRPr="00DA38BC">
        <w:rPr>
          <w:rFonts w:ascii="Calibri" w:hAnsi="Calibri" w:cs="Calibri"/>
          <w:lang w:val="fr-FR"/>
        </w:rPr>
        <w:t>c</w:t>
      </w:r>
      <w:r w:rsidRPr="00DA38BC">
        <w:rPr>
          <w:rFonts w:ascii="Calibri" w:hAnsi="Calibri" w:cs="Calibri"/>
          <w:lang w:val="fr-FR"/>
        </w:rPr>
        <w:t xml:space="preserve">tuera avec les deux autres adolescents une série de mouvements chorégraphiés, très simples, leurs gestes seront doublés à la voix par les acteurs de la pièce présents au plateau. A la fin de la scène il jouera un texte, aura un échange avec les acteurs sur sa condition d’adolescent et le décalage qu’il perçoit avec l’âge adulte.  </w:t>
      </w:r>
    </w:p>
    <w:p w:rsidR="0088750B" w:rsidRPr="00DA38BC" w:rsidRDefault="0088750B" w:rsidP="00DA38BC">
      <w:pPr>
        <w:pStyle w:val="CorpsA"/>
        <w:spacing w:line="288" w:lineRule="auto"/>
        <w:rPr>
          <w:rFonts w:ascii="Calibri" w:eastAsia="Avenir Book" w:hAnsi="Calibri" w:cs="Calibri"/>
        </w:rPr>
      </w:pPr>
    </w:p>
    <w:p w:rsidR="0088750B" w:rsidRPr="00C45AE6" w:rsidRDefault="00DA38BC" w:rsidP="00DA38BC">
      <w:pPr>
        <w:pStyle w:val="CorpsA"/>
        <w:spacing w:line="288" w:lineRule="auto"/>
        <w:rPr>
          <w:rStyle w:val="Aucun"/>
          <w:rFonts w:ascii="Calibri" w:eastAsia="Avenir Book" w:hAnsi="Calibri" w:cs="Calibri"/>
          <w:b/>
        </w:rPr>
      </w:pPr>
      <w:r w:rsidRPr="00C45AE6">
        <w:rPr>
          <w:rFonts w:ascii="Calibri" w:hAnsi="Calibri" w:cs="Calibri"/>
          <w:b/>
          <w:highlight w:val="yellow"/>
          <w:lang w:val="it-IT"/>
        </w:rPr>
        <w:t>Merci d</w:t>
      </w:r>
      <w:r w:rsidRPr="00C45AE6">
        <w:rPr>
          <w:rFonts w:ascii="Calibri" w:hAnsi="Calibri" w:cs="Calibri"/>
          <w:b/>
          <w:highlight w:val="yellow"/>
        </w:rPr>
        <w:t>’</w:t>
      </w:r>
      <w:r w:rsidRPr="00C45AE6">
        <w:rPr>
          <w:rFonts w:ascii="Calibri" w:hAnsi="Calibri" w:cs="Calibri"/>
          <w:b/>
          <w:highlight w:val="yellow"/>
          <w:lang w:val="fr-FR"/>
        </w:rPr>
        <w:t xml:space="preserve">envoyer votre candidature avec photos portrait et en pied ainsi que la fiche de renseignement complétée à </w:t>
      </w:r>
      <w:r w:rsidRPr="00C45AE6">
        <w:rPr>
          <w:rFonts w:ascii="Calibri" w:hAnsi="Calibri" w:cs="Calibri"/>
          <w:b/>
          <w:highlight w:val="yellow"/>
          <w:lang w:val="en-US"/>
        </w:rPr>
        <w:t>:</w:t>
      </w:r>
      <w:r w:rsidRPr="00C45AE6">
        <w:rPr>
          <w:rFonts w:ascii="Calibri" w:hAnsi="Calibri" w:cs="Calibri"/>
          <w:b/>
          <w:highlight w:val="yellow"/>
          <w:lang w:val="fr-FR"/>
        </w:rPr>
        <w:t xml:space="preserve"> </w:t>
      </w:r>
      <w:hyperlink r:id="rId8" w:history="1">
        <w:r w:rsidRPr="00C45AE6">
          <w:rPr>
            <w:rStyle w:val="Hyperlink0"/>
            <w:rFonts w:ascii="Calibri" w:hAnsi="Calibri" w:cs="Calibri"/>
            <w:b/>
            <w:highlight w:val="yellow"/>
          </w:rPr>
          <w:t>rp@malrauxchambery.fr</w:t>
        </w:r>
      </w:hyperlink>
    </w:p>
    <w:p w:rsidR="0088750B" w:rsidRPr="00DA38BC" w:rsidRDefault="00DA38BC" w:rsidP="00DA38BC">
      <w:pPr>
        <w:rPr>
          <w:rStyle w:val="Aucun"/>
          <w:rFonts w:ascii="Calibri" w:eastAsia="Avenir Book" w:hAnsi="Calibri" w:cs="Calibri"/>
          <w:color w:val="000000"/>
          <w:sz w:val="22"/>
          <w:szCs w:val="22"/>
          <w:u w:color="000000"/>
          <w:lang w:val="fr-FR" w:eastAsia="fr-FR"/>
        </w:rPr>
      </w:pPr>
      <w:r>
        <w:rPr>
          <w:rStyle w:val="Aucun"/>
          <w:rFonts w:ascii="Calibri" w:eastAsia="Avenir Book" w:hAnsi="Calibri" w:cs="Calibri"/>
          <w:lang w:val="fr-FR"/>
        </w:rPr>
        <w:br w:type="page"/>
      </w:r>
    </w:p>
    <w:p w:rsidR="0088750B" w:rsidRPr="00DA38BC" w:rsidRDefault="00DA38BC" w:rsidP="00DA38BC">
      <w:pPr>
        <w:pStyle w:val="CorpsA"/>
        <w:spacing w:line="288" w:lineRule="auto"/>
        <w:rPr>
          <w:rStyle w:val="Aucun"/>
          <w:rFonts w:ascii="Calibri" w:eastAsia="Avenir Book" w:hAnsi="Calibri" w:cs="Calibri"/>
          <w:lang w:val="fr-FR"/>
        </w:rPr>
      </w:pPr>
      <w:r w:rsidRPr="00DA38BC">
        <w:rPr>
          <w:rStyle w:val="Aucun"/>
          <w:rFonts w:ascii="Calibri" w:hAnsi="Calibri" w:cs="Calibri"/>
          <w:lang w:val="fr-FR"/>
        </w:rPr>
        <w:lastRenderedPageBreak/>
        <w:t>Ci- joint en exemple, les castings de Chambéry et de Pompidou, Paris en 2017 :</w:t>
      </w:r>
    </w:p>
    <w:p w:rsidR="0088750B" w:rsidRPr="00DA38BC" w:rsidRDefault="0088750B" w:rsidP="00DA38BC">
      <w:pPr>
        <w:pStyle w:val="CorpsA"/>
        <w:spacing w:line="288" w:lineRule="auto"/>
        <w:rPr>
          <w:rStyle w:val="Aucun"/>
          <w:rFonts w:ascii="Calibri" w:eastAsia="Avenir Book" w:hAnsi="Calibri" w:cs="Calibri"/>
        </w:rPr>
      </w:pPr>
    </w:p>
    <w:p w:rsidR="0088750B" w:rsidRPr="00DA38BC" w:rsidRDefault="00DA38BC" w:rsidP="00DA38BC">
      <w:pPr>
        <w:pStyle w:val="CorpsA"/>
        <w:spacing w:line="288" w:lineRule="auto"/>
        <w:rPr>
          <w:rStyle w:val="Aucun"/>
          <w:rFonts w:ascii="Calibri" w:eastAsia="Avenir Book" w:hAnsi="Calibri" w:cs="Calibri"/>
          <w:u w:val="single"/>
        </w:rPr>
      </w:pPr>
      <w:r w:rsidRPr="00DA38BC">
        <w:rPr>
          <w:rStyle w:val="Aucun"/>
          <w:rFonts w:ascii="Calibri" w:hAnsi="Calibri" w:cs="Calibri"/>
          <w:u w:val="single"/>
          <w:lang w:val="fr-FR"/>
        </w:rPr>
        <w:t>Pour la jeune fille, dite l</w:t>
      </w:r>
      <w:r w:rsidRPr="00DA38BC">
        <w:rPr>
          <w:rStyle w:val="Aucun"/>
          <w:rFonts w:ascii="Calibri" w:hAnsi="Calibri" w:cs="Calibri"/>
          <w:u w:val="single"/>
        </w:rPr>
        <w:t>’</w:t>
      </w:r>
      <w:r w:rsidRPr="00DA38BC">
        <w:rPr>
          <w:rStyle w:val="Aucun"/>
          <w:rFonts w:ascii="Calibri" w:hAnsi="Calibri" w:cs="Calibri"/>
          <w:u w:val="single"/>
          <w:lang w:val="fr-FR"/>
        </w:rPr>
        <w:t>adolescente de Margot :</w:t>
      </w:r>
    </w:p>
    <w:p w:rsidR="0088750B" w:rsidRPr="00DA38BC" w:rsidRDefault="00DA38BC">
      <w:pPr>
        <w:pStyle w:val="CorpsA"/>
        <w:rPr>
          <w:rStyle w:val="Aucun"/>
          <w:rFonts w:ascii="Calibri" w:eastAsia="Avenir Book" w:hAnsi="Calibri" w:cs="Calibri"/>
        </w:rPr>
      </w:pPr>
      <w:r w:rsidRPr="00DA38BC">
        <w:rPr>
          <w:rStyle w:val="Aucun"/>
          <w:rFonts w:ascii="Calibri" w:eastAsia="Avenir Book" w:hAnsi="Calibri" w:cs="Calibri"/>
          <w:noProof/>
          <w:u w:val="single"/>
          <w:lang w:val="fr-FR"/>
        </w:rPr>
        <w:drawing>
          <wp:anchor distT="152400" distB="152400" distL="152400" distR="152400" simplePos="0" relativeHeight="251659264" behindDoc="0" locked="0" layoutInCell="1" allowOverlap="1" wp14:anchorId="335F17CB" wp14:editId="6220A454">
            <wp:simplePos x="0" y="0"/>
            <wp:positionH relativeFrom="page">
              <wp:posOffset>3881755</wp:posOffset>
            </wp:positionH>
            <wp:positionV relativeFrom="line">
              <wp:posOffset>169545</wp:posOffset>
            </wp:positionV>
            <wp:extent cx="1963420" cy="261810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G_218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2185.jpeg" descr="IMG_2185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26181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8750B" w:rsidRPr="00DA38BC" w:rsidRDefault="00DA38BC">
      <w:pPr>
        <w:pStyle w:val="CorpsA"/>
        <w:rPr>
          <w:rStyle w:val="Aucun"/>
          <w:rFonts w:ascii="Calibri" w:eastAsia="Avenir Book" w:hAnsi="Calibri" w:cs="Calibri"/>
        </w:rPr>
      </w:pPr>
      <w:r w:rsidRPr="00DA38BC">
        <w:rPr>
          <w:rStyle w:val="Aucun"/>
          <w:rFonts w:ascii="Calibri" w:eastAsia="Avenir Book" w:hAnsi="Calibri" w:cs="Calibri"/>
          <w:noProof/>
          <w:lang w:val="fr-FR"/>
        </w:rPr>
        <w:drawing>
          <wp:inline distT="0" distB="0" distL="0" distR="0" wp14:anchorId="7E909C45" wp14:editId="0CC7F64F">
            <wp:extent cx="2805430" cy="3740150"/>
            <wp:effectExtent l="0" t="0" r="0" b="0"/>
            <wp:docPr id="1073741826" name="officeArt object" descr="Macintosh HD:Users:christopheives:Pictures:Bibliothèque iPhoto.photolibrary:Previews:2017:03:22:20170322-114524:sjB843KPQHOcGmC+FuaGQQ:IMG_15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acintosh HD:Users:christopheives:Pictures:Bibliothèque iPhoto.photolibrary:Previews:2017:03:22:20170322-114524:sjB843KPQHOcGmC+FuaGQQ:IMG_1530.jpg" descr="Macintosh HD:Users:christopheives:Pictures:Bibliothèque iPhoto.photolibrary:Previews:2017:03:22:20170322-114524:sjB843KPQHOcGmC+FuaGQQ:IMG_1530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430" cy="3740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88750B" w:rsidRDefault="0088750B">
      <w:pPr>
        <w:pStyle w:val="CorpsA"/>
        <w:rPr>
          <w:rStyle w:val="Aucun"/>
          <w:rFonts w:ascii="Calibri" w:eastAsia="Avenir Book" w:hAnsi="Calibri" w:cs="Calibri"/>
        </w:rPr>
      </w:pPr>
    </w:p>
    <w:p w:rsidR="00DA38BC" w:rsidRDefault="00DA38BC">
      <w:pPr>
        <w:pStyle w:val="CorpsA"/>
        <w:rPr>
          <w:rStyle w:val="Aucun"/>
          <w:rFonts w:ascii="Calibri" w:eastAsia="Avenir Book" w:hAnsi="Calibri" w:cs="Calibri"/>
        </w:rPr>
      </w:pPr>
    </w:p>
    <w:p w:rsidR="00DA38BC" w:rsidRPr="00DA38BC" w:rsidRDefault="00DA38BC">
      <w:pPr>
        <w:pStyle w:val="CorpsA"/>
        <w:rPr>
          <w:rStyle w:val="Aucun"/>
          <w:rFonts w:ascii="Calibri" w:eastAsia="Avenir Book" w:hAnsi="Calibri" w:cs="Calibri"/>
        </w:rPr>
      </w:pPr>
    </w:p>
    <w:p w:rsidR="0088750B" w:rsidRPr="00DA38BC" w:rsidRDefault="00DA38BC">
      <w:pPr>
        <w:pStyle w:val="CorpsA"/>
        <w:rPr>
          <w:rStyle w:val="Aucun"/>
          <w:rFonts w:ascii="Calibri" w:eastAsia="Avenir Book" w:hAnsi="Calibri" w:cs="Calibri"/>
          <w:u w:val="single"/>
        </w:rPr>
      </w:pPr>
      <w:r w:rsidRPr="00DA38BC">
        <w:rPr>
          <w:rStyle w:val="Aucun"/>
          <w:rFonts w:ascii="Calibri" w:hAnsi="Calibri" w:cs="Calibri"/>
          <w:u w:val="single"/>
          <w:lang w:val="fr-FR"/>
        </w:rPr>
        <w:t>Pour l’adolescent de Guillaume :</w:t>
      </w:r>
    </w:p>
    <w:p w:rsidR="0088750B" w:rsidRPr="00DA38BC" w:rsidRDefault="0088750B">
      <w:pPr>
        <w:pStyle w:val="CorpsA"/>
        <w:rPr>
          <w:rStyle w:val="Aucun"/>
          <w:rFonts w:ascii="Calibri" w:eastAsia="Avenir Book" w:hAnsi="Calibri" w:cs="Calibri"/>
        </w:rPr>
      </w:pPr>
    </w:p>
    <w:p w:rsidR="0088750B" w:rsidRPr="00DA38BC" w:rsidRDefault="00DA38BC">
      <w:pPr>
        <w:pStyle w:val="CorpsA"/>
        <w:rPr>
          <w:rStyle w:val="Aucun"/>
          <w:rFonts w:ascii="Calibri" w:eastAsia="Avenir Book" w:hAnsi="Calibri" w:cs="Calibri"/>
        </w:rPr>
      </w:pPr>
      <w:r w:rsidRPr="00DA38BC">
        <w:rPr>
          <w:rStyle w:val="Aucun"/>
          <w:rFonts w:ascii="Calibri" w:eastAsia="Avenir Book" w:hAnsi="Calibri" w:cs="Calibri"/>
          <w:noProof/>
          <w:u w:val="single"/>
          <w:lang w:val="fr-FR"/>
        </w:rPr>
        <w:drawing>
          <wp:anchor distT="152400" distB="152400" distL="152400" distR="152400" simplePos="0" relativeHeight="251660288" behindDoc="0" locked="0" layoutInCell="1" allowOverlap="1" wp14:anchorId="58B22E69" wp14:editId="46AB4CF5">
            <wp:simplePos x="0" y="0"/>
            <wp:positionH relativeFrom="page">
              <wp:posOffset>3990975</wp:posOffset>
            </wp:positionH>
            <wp:positionV relativeFrom="line">
              <wp:posOffset>65405</wp:posOffset>
            </wp:positionV>
            <wp:extent cx="2019300" cy="22098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oscar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scar2.jpg" descr="oscar2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09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38BC">
        <w:rPr>
          <w:rStyle w:val="Aucun"/>
          <w:rFonts w:ascii="Calibri" w:eastAsia="Avenir Book" w:hAnsi="Calibri" w:cs="Calibri"/>
          <w:noProof/>
          <w:lang w:val="fr-FR"/>
        </w:rPr>
        <w:drawing>
          <wp:inline distT="0" distB="0" distL="0" distR="0" wp14:anchorId="687CD4CC" wp14:editId="17FC9258">
            <wp:extent cx="2805430" cy="3740150"/>
            <wp:effectExtent l="0" t="0" r="0" b="0"/>
            <wp:docPr id="1073741828" name="officeArt object" descr="Macintosh HD:Users:christopheives:Pictures:Bibliothèque iPhoto.photolibrary:Previews:2017:03:22:20170322-114524:jMgGYAE5SnKTliGWonQIpw:IMG_15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Macintosh HD:Users:christopheives:Pictures:Bibliothèque iPhoto.photolibrary:Previews:2017:03:22:20170322-114524:jMgGYAE5SnKTliGWonQIpw:IMG_1531.jpg" descr="Macintosh HD:Users:christopheives:Pictures:Bibliothèque iPhoto.photolibrary:Previews:2017:03:22:20170322-114524:jMgGYAE5SnKTliGWonQIpw:IMG_1531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430" cy="3740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88750B" w:rsidRDefault="0088750B">
      <w:pPr>
        <w:pStyle w:val="CorpsA"/>
        <w:rPr>
          <w:rStyle w:val="Aucun"/>
          <w:rFonts w:ascii="Calibri" w:eastAsia="Avenir Book" w:hAnsi="Calibri" w:cs="Calibri"/>
        </w:rPr>
      </w:pPr>
    </w:p>
    <w:p w:rsidR="00DA38BC" w:rsidRPr="00DA38BC" w:rsidRDefault="00DA38BC">
      <w:pPr>
        <w:pStyle w:val="CorpsA"/>
        <w:rPr>
          <w:rStyle w:val="Aucun"/>
          <w:rFonts w:ascii="Calibri" w:eastAsia="Avenir Book" w:hAnsi="Calibri" w:cs="Calibri"/>
        </w:rPr>
      </w:pPr>
    </w:p>
    <w:p w:rsidR="0088750B" w:rsidRPr="00DA38BC" w:rsidRDefault="00DA38BC">
      <w:pPr>
        <w:pStyle w:val="CorpsA"/>
        <w:rPr>
          <w:rStyle w:val="Aucun"/>
          <w:rFonts w:ascii="Calibri" w:eastAsia="Avenir Book" w:hAnsi="Calibri" w:cs="Calibri"/>
          <w:u w:val="single"/>
        </w:rPr>
      </w:pPr>
      <w:r w:rsidRPr="00DA38BC">
        <w:rPr>
          <w:rStyle w:val="Aucun"/>
          <w:rFonts w:ascii="Calibri" w:hAnsi="Calibri" w:cs="Calibri"/>
          <w:u w:val="single"/>
          <w:lang w:val="fr-FR"/>
        </w:rPr>
        <w:t>Pour l’adolescent de Grégoire :</w:t>
      </w:r>
    </w:p>
    <w:p w:rsidR="0088750B" w:rsidRPr="00DA38BC" w:rsidRDefault="0088750B">
      <w:pPr>
        <w:pStyle w:val="CorpsA"/>
        <w:rPr>
          <w:rStyle w:val="Aucun"/>
          <w:rFonts w:ascii="Calibri" w:eastAsia="Avenir Book" w:hAnsi="Calibri" w:cs="Calibri"/>
        </w:rPr>
      </w:pPr>
    </w:p>
    <w:p w:rsidR="0088750B" w:rsidRPr="00DA38BC" w:rsidRDefault="00DA38BC">
      <w:pPr>
        <w:pStyle w:val="CorpsA"/>
        <w:rPr>
          <w:rStyle w:val="Aucun"/>
          <w:rFonts w:ascii="Calibri" w:eastAsia="Avenir Book" w:hAnsi="Calibri" w:cs="Calibri"/>
        </w:rPr>
      </w:pPr>
      <w:r w:rsidRPr="00DA38BC">
        <w:rPr>
          <w:rStyle w:val="Aucun"/>
          <w:rFonts w:ascii="Calibri" w:eastAsia="Avenir Book" w:hAnsi="Calibri" w:cs="Calibri"/>
          <w:noProof/>
          <w:u w:val="single"/>
          <w:lang w:val="fr-FR"/>
        </w:rPr>
        <w:drawing>
          <wp:anchor distT="152400" distB="152400" distL="152400" distR="152400" simplePos="0" relativeHeight="251661312" behindDoc="0" locked="0" layoutInCell="1" allowOverlap="1" wp14:anchorId="54DEB75B" wp14:editId="7F2D1112">
            <wp:simplePos x="0" y="0"/>
            <wp:positionH relativeFrom="page">
              <wp:posOffset>4021455</wp:posOffset>
            </wp:positionH>
            <wp:positionV relativeFrom="line">
              <wp:posOffset>-1270</wp:posOffset>
            </wp:positionV>
            <wp:extent cx="2284730" cy="3044825"/>
            <wp:effectExtent l="0" t="0" r="1270" b="317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IMG_41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4144.jpg" descr="IMG_4144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730" cy="3044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DA38BC">
        <w:rPr>
          <w:rStyle w:val="Aucun"/>
          <w:rFonts w:ascii="Calibri" w:eastAsia="Avenir Book" w:hAnsi="Calibri" w:cs="Calibri"/>
          <w:noProof/>
          <w:lang w:val="fr-FR"/>
        </w:rPr>
        <w:drawing>
          <wp:inline distT="0" distB="0" distL="0" distR="0" wp14:anchorId="18AE106B" wp14:editId="68B89F74">
            <wp:extent cx="2805430" cy="3740150"/>
            <wp:effectExtent l="0" t="0" r="0" b="0"/>
            <wp:docPr id="1073741830" name="officeArt object" descr="Macintosh HD:Users:christopheives:Pictures:Bibliothèque iPhoto.photolibrary:Previews:2017:03:22:20170322-114524:9Dr7Amk2SKi3cgl1VqShRw:IMG_15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Macintosh HD:Users:christopheives:Pictures:Bibliothèque iPhoto.photolibrary:Previews:2017:03:22:20170322-114524:9Dr7Amk2SKi3cgl1VqShRw:IMG_1536.jpg" descr="Macintosh HD:Users:christopheives:Pictures:Bibliothèque iPhoto.photolibrary:Previews:2017:03:22:20170322-114524:9Dr7Amk2SKi3cgl1VqShRw:IMG_1536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430" cy="3740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88750B" w:rsidRPr="00DA38BC" w:rsidRDefault="0088750B">
      <w:pPr>
        <w:pStyle w:val="CorpsA"/>
        <w:rPr>
          <w:rStyle w:val="Aucun"/>
          <w:rFonts w:ascii="Calibri" w:eastAsia="Avenir Book" w:hAnsi="Calibri" w:cs="Calibri"/>
          <w:sz w:val="24"/>
          <w:szCs w:val="24"/>
        </w:rPr>
      </w:pPr>
    </w:p>
    <w:p w:rsidR="0088750B" w:rsidRPr="00DA38BC" w:rsidRDefault="00DA38BC">
      <w:pPr>
        <w:pStyle w:val="CorpsA"/>
        <w:rPr>
          <w:rStyle w:val="Aucun"/>
          <w:rFonts w:ascii="Calibri" w:eastAsia="Avenir Book" w:hAnsi="Calibri" w:cs="Calibri"/>
          <w:sz w:val="24"/>
          <w:szCs w:val="24"/>
        </w:rPr>
      </w:pPr>
      <w:r w:rsidRPr="00DA38BC">
        <w:rPr>
          <w:rStyle w:val="Aucun"/>
          <w:rFonts w:ascii="Calibri" w:hAnsi="Calibri" w:cs="Calibri"/>
          <w:sz w:val="24"/>
          <w:szCs w:val="24"/>
        </w:rPr>
        <w:t xml:space="preserve">   </w:t>
      </w:r>
    </w:p>
    <w:p w:rsidR="0088750B" w:rsidRPr="00DA38BC" w:rsidRDefault="0088750B">
      <w:pPr>
        <w:pStyle w:val="CorpsA"/>
        <w:rPr>
          <w:rStyle w:val="Aucun"/>
          <w:rFonts w:ascii="Calibri" w:eastAsia="Avenir Book" w:hAnsi="Calibri" w:cs="Calibri"/>
          <w:sz w:val="24"/>
          <w:szCs w:val="24"/>
        </w:rPr>
      </w:pPr>
    </w:p>
    <w:p w:rsidR="0088750B" w:rsidRPr="00DA38BC" w:rsidRDefault="0088750B">
      <w:pPr>
        <w:pStyle w:val="CorpsA"/>
        <w:rPr>
          <w:rStyle w:val="Aucun"/>
          <w:rFonts w:ascii="Calibri" w:eastAsia="Avenir Book" w:hAnsi="Calibri" w:cs="Calibri"/>
          <w:sz w:val="24"/>
          <w:szCs w:val="24"/>
        </w:rPr>
      </w:pPr>
    </w:p>
    <w:p w:rsidR="0088750B" w:rsidRPr="00DA38BC" w:rsidRDefault="0088750B">
      <w:pPr>
        <w:pStyle w:val="CorpsA"/>
        <w:rPr>
          <w:rStyle w:val="Aucun"/>
          <w:rFonts w:ascii="Calibri" w:eastAsia="Avenir Book" w:hAnsi="Calibri" w:cs="Calibri"/>
          <w:sz w:val="24"/>
          <w:szCs w:val="24"/>
        </w:rPr>
      </w:pPr>
    </w:p>
    <w:p w:rsidR="0088750B" w:rsidRPr="00DA38BC" w:rsidRDefault="0088750B">
      <w:pPr>
        <w:pStyle w:val="CorpsA"/>
        <w:rPr>
          <w:rStyle w:val="Aucun"/>
          <w:rFonts w:ascii="Calibri" w:eastAsia="Avenir Book" w:hAnsi="Calibri" w:cs="Calibri"/>
          <w:sz w:val="24"/>
          <w:szCs w:val="24"/>
        </w:rPr>
      </w:pPr>
    </w:p>
    <w:p w:rsidR="0088750B" w:rsidRPr="00DA38BC" w:rsidRDefault="0088750B">
      <w:pPr>
        <w:pStyle w:val="CorpsA"/>
        <w:rPr>
          <w:rStyle w:val="Aucun"/>
          <w:rFonts w:ascii="Calibri" w:eastAsia="Avenir Book" w:hAnsi="Calibri" w:cs="Calibri"/>
          <w:sz w:val="24"/>
          <w:szCs w:val="24"/>
        </w:rPr>
      </w:pPr>
    </w:p>
    <w:p w:rsidR="0088750B" w:rsidRPr="00DA38BC" w:rsidRDefault="0088750B">
      <w:pPr>
        <w:pStyle w:val="CorpsA"/>
        <w:rPr>
          <w:rStyle w:val="Aucun"/>
          <w:rFonts w:ascii="Calibri" w:eastAsia="Avenir Book" w:hAnsi="Calibri" w:cs="Calibri"/>
          <w:sz w:val="24"/>
          <w:szCs w:val="24"/>
        </w:rPr>
      </w:pPr>
    </w:p>
    <w:p w:rsidR="0088750B" w:rsidRPr="00DA38BC" w:rsidRDefault="0088750B">
      <w:pPr>
        <w:pStyle w:val="CorpsA"/>
        <w:rPr>
          <w:rStyle w:val="Aucun"/>
          <w:rFonts w:ascii="Calibri" w:eastAsia="Avenir Book" w:hAnsi="Calibri" w:cs="Calibri"/>
          <w:sz w:val="24"/>
          <w:szCs w:val="24"/>
        </w:rPr>
      </w:pPr>
    </w:p>
    <w:p w:rsidR="0088750B" w:rsidRPr="00DA38BC" w:rsidRDefault="0088750B">
      <w:pPr>
        <w:pStyle w:val="CorpsA"/>
        <w:rPr>
          <w:rStyle w:val="Aucun"/>
          <w:rFonts w:ascii="Calibri" w:eastAsia="Avenir Book" w:hAnsi="Calibri" w:cs="Calibri"/>
          <w:sz w:val="24"/>
          <w:szCs w:val="24"/>
        </w:rPr>
      </w:pPr>
    </w:p>
    <w:p w:rsidR="0088750B" w:rsidRPr="00DA38BC" w:rsidRDefault="0088750B">
      <w:pPr>
        <w:pStyle w:val="CorpsA"/>
        <w:rPr>
          <w:rStyle w:val="Aucun"/>
          <w:rFonts w:ascii="Calibri" w:eastAsia="Avenir Book" w:hAnsi="Calibri" w:cs="Calibri"/>
          <w:sz w:val="24"/>
          <w:szCs w:val="24"/>
        </w:rPr>
      </w:pPr>
    </w:p>
    <w:p w:rsidR="0088750B" w:rsidRPr="00DA38BC" w:rsidRDefault="0088750B">
      <w:pPr>
        <w:pStyle w:val="CorpsA"/>
        <w:rPr>
          <w:rStyle w:val="Aucun"/>
          <w:rFonts w:ascii="Calibri" w:eastAsia="Avenir Book" w:hAnsi="Calibri" w:cs="Calibri"/>
          <w:sz w:val="24"/>
          <w:szCs w:val="24"/>
        </w:rPr>
      </w:pPr>
    </w:p>
    <w:p w:rsidR="0088750B" w:rsidRPr="00DA38BC" w:rsidRDefault="0088750B">
      <w:pPr>
        <w:pStyle w:val="CorpsA"/>
        <w:rPr>
          <w:rStyle w:val="Aucun"/>
          <w:rFonts w:ascii="Calibri" w:eastAsia="Avenir Book" w:hAnsi="Calibri" w:cs="Calibri"/>
          <w:sz w:val="24"/>
          <w:szCs w:val="24"/>
        </w:rPr>
      </w:pPr>
    </w:p>
    <w:p w:rsidR="0088750B" w:rsidRPr="00DA38BC" w:rsidRDefault="0088750B">
      <w:pPr>
        <w:pStyle w:val="CorpsA"/>
        <w:rPr>
          <w:rStyle w:val="Aucun"/>
          <w:rFonts w:ascii="Calibri" w:eastAsia="Avenir Book" w:hAnsi="Calibri" w:cs="Calibri"/>
          <w:sz w:val="24"/>
          <w:szCs w:val="24"/>
        </w:rPr>
      </w:pPr>
    </w:p>
    <w:p w:rsidR="0088750B" w:rsidRPr="00DA38BC" w:rsidRDefault="0088750B">
      <w:pPr>
        <w:pStyle w:val="CorpsA"/>
        <w:rPr>
          <w:rStyle w:val="Aucun"/>
          <w:rFonts w:ascii="Calibri" w:eastAsia="Avenir Book" w:hAnsi="Calibri" w:cs="Calibri"/>
          <w:sz w:val="24"/>
          <w:szCs w:val="24"/>
        </w:rPr>
      </w:pPr>
    </w:p>
    <w:p w:rsidR="0088750B" w:rsidRPr="00DA38BC" w:rsidRDefault="0088750B">
      <w:pPr>
        <w:pStyle w:val="CorpsA"/>
        <w:rPr>
          <w:rStyle w:val="Aucun"/>
          <w:rFonts w:ascii="Calibri" w:eastAsia="Avenir Book" w:hAnsi="Calibri" w:cs="Calibri"/>
          <w:sz w:val="24"/>
          <w:szCs w:val="24"/>
        </w:rPr>
      </w:pPr>
    </w:p>
    <w:p w:rsidR="0088750B" w:rsidRPr="00DA38BC" w:rsidRDefault="0088750B">
      <w:pPr>
        <w:pStyle w:val="CorpsA"/>
        <w:rPr>
          <w:rStyle w:val="Aucun"/>
          <w:rFonts w:ascii="Calibri" w:eastAsia="Avenir Book" w:hAnsi="Calibri" w:cs="Calibri"/>
          <w:sz w:val="24"/>
          <w:szCs w:val="24"/>
        </w:rPr>
      </w:pPr>
    </w:p>
    <w:p w:rsidR="0088750B" w:rsidRPr="00DA38BC" w:rsidRDefault="0088750B">
      <w:pPr>
        <w:pStyle w:val="CorpsA"/>
        <w:rPr>
          <w:rStyle w:val="Aucun"/>
          <w:rFonts w:ascii="Calibri" w:eastAsia="Avenir Book" w:hAnsi="Calibri" w:cs="Calibri"/>
          <w:sz w:val="24"/>
          <w:szCs w:val="24"/>
        </w:rPr>
      </w:pPr>
    </w:p>
    <w:p w:rsidR="0088750B" w:rsidRPr="00DA38BC" w:rsidRDefault="0088750B">
      <w:pPr>
        <w:pStyle w:val="CorpsA"/>
        <w:rPr>
          <w:rStyle w:val="Aucun"/>
          <w:rFonts w:ascii="Calibri" w:eastAsia="Avenir Book" w:hAnsi="Calibri" w:cs="Calibri"/>
          <w:sz w:val="24"/>
          <w:szCs w:val="24"/>
        </w:rPr>
      </w:pPr>
    </w:p>
    <w:p w:rsidR="0088750B" w:rsidRPr="00DA38BC" w:rsidRDefault="0088750B">
      <w:pPr>
        <w:pStyle w:val="CorpsA"/>
        <w:rPr>
          <w:rStyle w:val="Aucun"/>
          <w:rFonts w:ascii="Calibri" w:eastAsia="Avenir Book" w:hAnsi="Calibri" w:cs="Calibri"/>
          <w:sz w:val="20"/>
          <w:szCs w:val="20"/>
        </w:rPr>
      </w:pPr>
    </w:p>
    <w:p w:rsidR="0088750B" w:rsidRPr="00DA38BC" w:rsidRDefault="0088750B">
      <w:pPr>
        <w:pStyle w:val="Pardfaut"/>
        <w:tabs>
          <w:tab w:val="center" w:pos="4536"/>
          <w:tab w:val="right" w:pos="8280"/>
        </w:tabs>
        <w:suppressAutoHyphens/>
        <w:jc w:val="right"/>
        <w:rPr>
          <w:rFonts w:ascii="Calibri" w:hAnsi="Calibri" w:cs="Calibri"/>
        </w:rPr>
      </w:pPr>
      <w:bookmarkStart w:id="0" w:name="_GoBack"/>
      <w:bookmarkEnd w:id="0"/>
    </w:p>
    <w:sectPr w:rsidR="0088750B" w:rsidRPr="00DA38BC">
      <w:headerReference w:type="default" r:id="rId15"/>
      <w:footerReference w:type="default" r:id="rId16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3438" w:rsidRDefault="00DA38BC">
      <w:r>
        <w:separator/>
      </w:r>
    </w:p>
  </w:endnote>
  <w:endnote w:type="continuationSeparator" w:id="0">
    <w:p w:rsidR="00023438" w:rsidRDefault="00DA3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venir Book">
    <w:altName w:val="Times New Roman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Heavy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50B" w:rsidRDefault="0088750B">
    <w:pPr>
      <w:pStyle w:val="En-t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3438" w:rsidRDefault="00DA38BC">
      <w:r>
        <w:separator/>
      </w:r>
    </w:p>
  </w:footnote>
  <w:footnote w:type="continuationSeparator" w:id="0">
    <w:p w:rsidR="00023438" w:rsidRDefault="00DA38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50B" w:rsidRDefault="0088750B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B23254"/>
    <w:multiLevelType w:val="hybridMultilevel"/>
    <w:tmpl w:val="7D302EEA"/>
    <w:numStyleLink w:val="Style1import"/>
  </w:abstractNum>
  <w:abstractNum w:abstractNumId="1">
    <w:nsid w:val="36615E69"/>
    <w:multiLevelType w:val="hybridMultilevel"/>
    <w:tmpl w:val="7D302EEA"/>
    <w:styleLink w:val="Style1import"/>
    <w:lvl w:ilvl="0" w:tplc="2390A5CE">
      <w:start w:val="1"/>
      <w:numFmt w:val="bullet"/>
      <w:lvlText w:val="-"/>
      <w:lvlJc w:val="left"/>
      <w:pPr>
        <w:ind w:left="174" w:hanging="174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4DC2F98">
      <w:start w:val="1"/>
      <w:numFmt w:val="bullet"/>
      <w:lvlText w:val="-"/>
      <w:lvlJc w:val="left"/>
      <w:pPr>
        <w:tabs>
          <w:tab w:val="left" w:pos="174"/>
        </w:tabs>
        <w:ind w:left="774" w:hanging="174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FBA179C">
      <w:start w:val="1"/>
      <w:numFmt w:val="bullet"/>
      <w:lvlText w:val="-"/>
      <w:lvlJc w:val="left"/>
      <w:pPr>
        <w:tabs>
          <w:tab w:val="left" w:pos="174"/>
        </w:tabs>
        <w:ind w:left="1374" w:hanging="174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AC07FD4">
      <w:start w:val="1"/>
      <w:numFmt w:val="bullet"/>
      <w:lvlText w:val="-"/>
      <w:lvlJc w:val="left"/>
      <w:pPr>
        <w:tabs>
          <w:tab w:val="left" w:pos="174"/>
        </w:tabs>
        <w:ind w:left="1974" w:hanging="174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9E8770A">
      <w:start w:val="1"/>
      <w:numFmt w:val="bullet"/>
      <w:lvlText w:val="-"/>
      <w:lvlJc w:val="left"/>
      <w:pPr>
        <w:tabs>
          <w:tab w:val="left" w:pos="174"/>
        </w:tabs>
        <w:ind w:left="2574" w:hanging="174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7D63820">
      <w:start w:val="1"/>
      <w:numFmt w:val="bullet"/>
      <w:lvlText w:val="-"/>
      <w:lvlJc w:val="left"/>
      <w:pPr>
        <w:tabs>
          <w:tab w:val="left" w:pos="174"/>
        </w:tabs>
        <w:ind w:left="3174" w:hanging="174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55C72BC">
      <w:start w:val="1"/>
      <w:numFmt w:val="bullet"/>
      <w:lvlText w:val="-"/>
      <w:lvlJc w:val="left"/>
      <w:pPr>
        <w:tabs>
          <w:tab w:val="left" w:pos="174"/>
        </w:tabs>
        <w:ind w:left="3774" w:hanging="174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206C5E6">
      <w:start w:val="1"/>
      <w:numFmt w:val="bullet"/>
      <w:lvlText w:val="-"/>
      <w:lvlJc w:val="left"/>
      <w:pPr>
        <w:tabs>
          <w:tab w:val="left" w:pos="174"/>
        </w:tabs>
        <w:ind w:left="4374" w:hanging="174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4A6CE0A">
      <w:start w:val="1"/>
      <w:numFmt w:val="bullet"/>
      <w:lvlText w:val="-"/>
      <w:lvlJc w:val="left"/>
      <w:pPr>
        <w:tabs>
          <w:tab w:val="left" w:pos="174"/>
        </w:tabs>
        <w:ind w:left="4974" w:hanging="174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88750B"/>
    <w:rsid w:val="00023438"/>
    <w:rsid w:val="0088750B"/>
    <w:rsid w:val="00C45AE6"/>
    <w:rsid w:val="00DA3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CorpsA">
    <w:name w:val="Corps A"/>
    <w:rPr>
      <w:rFonts w:ascii="Helvetica Neue" w:hAnsi="Helvetica Neue" w:cs="Arial Unicode MS"/>
      <w:color w:val="000000"/>
      <w:sz w:val="22"/>
      <w:szCs w:val="22"/>
      <w:u w:color="000000"/>
      <w:lang w:val="nl-NL"/>
    </w:rPr>
  </w:style>
  <w:style w:type="numbering" w:customStyle="1" w:styleId="Style1import">
    <w:name w:val="Style 1 importé"/>
    <w:pPr>
      <w:numPr>
        <w:numId w:val="1"/>
      </w:numPr>
    </w:pPr>
  </w:style>
  <w:style w:type="character" w:customStyle="1" w:styleId="Aucun">
    <w:name w:val="Aucun"/>
  </w:style>
  <w:style w:type="character" w:customStyle="1" w:styleId="Hyperlink0">
    <w:name w:val="Hyperlink.0"/>
    <w:basedOn w:val="Aucun"/>
    <w:rPr>
      <w:color w:val="0000FF"/>
      <w:u w:val="single" w:color="0000FF"/>
      <w:lang w:val="fr-FR"/>
    </w:rPr>
  </w:style>
  <w:style w:type="paragraph" w:customStyle="1" w:styleId="Pardfaut">
    <w:name w:val="Par défaut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A38B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38BC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CorpsA">
    <w:name w:val="Corps A"/>
    <w:rPr>
      <w:rFonts w:ascii="Helvetica Neue" w:hAnsi="Helvetica Neue" w:cs="Arial Unicode MS"/>
      <w:color w:val="000000"/>
      <w:sz w:val="22"/>
      <w:szCs w:val="22"/>
      <w:u w:color="000000"/>
      <w:lang w:val="nl-NL"/>
    </w:rPr>
  </w:style>
  <w:style w:type="numbering" w:customStyle="1" w:styleId="Style1import">
    <w:name w:val="Style 1 importé"/>
    <w:pPr>
      <w:numPr>
        <w:numId w:val="1"/>
      </w:numPr>
    </w:pPr>
  </w:style>
  <w:style w:type="character" w:customStyle="1" w:styleId="Aucun">
    <w:name w:val="Aucun"/>
  </w:style>
  <w:style w:type="character" w:customStyle="1" w:styleId="Hyperlink0">
    <w:name w:val="Hyperlink.0"/>
    <w:basedOn w:val="Aucun"/>
    <w:rPr>
      <w:color w:val="0000FF"/>
      <w:u w:val="single" w:color="0000FF"/>
      <w:lang w:val="fr-FR"/>
    </w:rPr>
  </w:style>
  <w:style w:type="paragraph" w:customStyle="1" w:styleId="Pardfaut">
    <w:name w:val="Par défaut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A38B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38BC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p@malrauxchambery.fr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289</Words>
  <Characters>1594</Characters>
  <Application>Microsoft Office Word</Application>
  <DocSecurity>0</DocSecurity>
  <Lines>13</Lines>
  <Paragraphs>3</Paragraphs>
  <ScaleCrop>false</ScaleCrop>
  <Company>ESPACE MALRAUX</Company>
  <LinksUpToDate>false</LinksUpToDate>
  <CharactersWithSpaces>1880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Pascale QUEZEL</dc:creator>
  <cp:lastModifiedBy>pquezel</cp:lastModifiedBy>
  <cp:revision>3</cp:revision>
  <dcterms:created xsi:type="dcterms:W3CDTF">2019-09-17T14:57:00Z</dcterms:created>
  <dcterms:modified xsi:type="dcterms:W3CDTF">2019-09-17T15:13:00Z</dcterms:modified>
</cp:coreProperties>
</file>